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DF56" w14:textId="77777777" w:rsidR="00044746" w:rsidRDefault="00044746" w:rsidP="00044746">
      <w:pPr>
        <w:pStyle w:val="ac"/>
        <w:jc w:val="both"/>
        <w:rPr>
          <w:rFonts w:ascii="Times New Roman" w:hAnsi="Times New Roman" w:cs="Times New Roman"/>
          <w:sz w:val="28"/>
          <w:lang w:val="kk-KZ"/>
        </w:rPr>
      </w:pPr>
    </w:p>
    <w:p w14:paraId="6EC60A2E" w14:textId="76B36849" w:rsidR="00044746" w:rsidRDefault="00044746" w:rsidP="00044746">
      <w:pPr>
        <w:pStyle w:val="ac"/>
        <w:jc w:val="center"/>
        <w:rPr>
          <w:rFonts w:ascii="Times New Roman" w:hAnsi="Times New Roman" w:cs="Times New Roman"/>
          <w:b/>
          <w:bCs/>
          <w:sz w:val="28"/>
          <w:lang w:val="kk-KZ"/>
        </w:rPr>
      </w:pPr>
      <w:r>
        <w:rPr>
          <w:rFonts w:ascii="Times New Roman" w:hAnsi="Times New Roman" w:cs="Times New Roman"/>
          <w:b/>
          <w:bCs/>
          <w:sz w:val="28"/>
          <w:lang w:val="kk-KZ"/>
        </w:rPr>
        <w:t>Жас педагогтардың кәсіби қиындықтарын анықтау</w:t>
      </w:r>
    </w:p>
    <w:p w14:paraId="08A9C930" w14:textId="0DEB16C7" w:rsidR="00DD61CA" w:rsidRPr="00DD61CA" w:rsidRDefault="00DD61CA" w:rsidP="00DD61CA">
      <w:pPr>
        <w:pStyle w:val="ac"/>
        <w:rPr>
          <w:rFonts w:ascii="Times New Roman" w:hAnsi="Times New Roman" w:cs="Times New Roman"/>
          <w:sz w:val="28"/>
          <w:lang w:val="kk-KZ"/>
        </w:rPr>
      </w:pPr>
      <w:r w:rsidRPr="00DD61CA">
        <w:rPr>
          <w:rFonts w:ascii="Times New Roman" w:hAnsi="Times New Roman" w:cs="Times New Roman"/>
          <w:b/>
          <w:bCs/>
          <w:sz w:val="28"/>
          <w:lang w:val="kk-KZ"/>
        </w:rPr>
        <w:t>      Мақсаты:</w:t>
      </w:r>
      <w:r w:rsidRPr="00DD61CA">
        <w:rPr>
          <w:rFonts w:ascii="Times New Roman" w:hAnsi="Times New Roman" w:cs="Times New Roman"/>
          <w:sz w:val="28"/>
          <w:lang w:val="kk-KZ"/>
        </w:rPr>
        <w:t xml:space="preserve"> жас маманның мұғалімдік қызметті таңдаудағы көзқарасын анықтау, білім беру барысы, кәсіби қиыншылығы</w:t>
      </w:r>
      <w:r>
        <w:rPr>
          <w:rFonts w:ascii="Times New Roman" w:hAnsi="Times New Roman" w:cs="Times New Roman"/>
          <w:sz w:val="28"/>
          <w:lang w:val="kk-KZ"/>
        </w:rPr>
        <w:t>н</w:t>
      </w:r>
      <w:r w:rsidRPr="00DD61CA">
        <w:rPr>
          <w:rFonts w:ascii="Times New Roman" w:hAnsi="Times New Roman" w:cs="Times New Roman"/>
          <w:sz w:val="28"/>
          <w:lang w:val="kk-KZ"/>
        </w:rPr>
        <w:t xml:space="preserve"> анықтау</w:t>
      </w:r>
    </w:p>
    <w:p w14:paraId="3FB9573D" w14:textId="431EFBC8" w:rsidR="00044746" w:rsidRDefault="00044746" w:rsidP="00044746">
      <w:pPr>
        <w:pStyle w:val="ac"/>
        <w:jc w:val="both"/>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sz w:val="28"/>
          <w:lang w:val="kk-KZ"/>
        </w:rPr>
        <w:t>Биылғы оқу жылы мектебімізде 0-3 жылға дейін 7 жас маман, олардың ішінде 2 ұстаз – орта арнайы білімді: Рымғалиқызы Р бастауыш сынып мұғалімі, тәлімгері Аюпова А.М., педагог - зерттеуші; Әлім А. ағылшын тілі пәні мұғалімі, тәлімгері Тилеужанова А.Р., педагог-сарапшы;</w:t>
      </w:r>
      <w:r>
        <w:rPr>
          <w:lang w:val="kk-KZ"/>
        </w:rPr>
        <w:t xml:space="preserve"> </w:t>
      </w:r>
      <w:r>
        <w:rPr>
          <w:rFonts w:ascii="Times New Roman" w:hAnsi="Times New Roman" w:cs="Times New Roman"/>
          <w:sz w:val="28"/>
          <w:lang w:val="kk-KZ"/>
        </w:rPr>
        <w:t xml:space="preserve"> 5 маман – жоғары білімді Жусупова Д.Ж, бастауыш сынып мұғалімі, тәлімгері Конекбаева Р.С., педагог - зерттеуші; Нұртай Б қазақ тілі  мен әдебиеті мұғалімі, тәлімгері Абайтова Ж.Т педагог - сарапшы; Алимжан А.М. ағылшын тілі мұғалімі, тәлімгері Шамшинурова А.К. педагог- сарапшы, Избасар Н қазақ тілі мен әдебиеті, тәлімгері Мадиева М.Т. педагог зерттеуші; Батан А. орыс тілі мен әдебиеті, тәлімгері Жумажанова Айжан Жамбуловна 3-5 жылға дейін - 5  мұғалім бар, барлығы – жоғары білімді, біліктілік санаттары: “педагог” - 1 Биахметов Ж.К. математика пәні,   “педагог – модератор” 3 педагог - Есенбек Т.Ғ, информатика пәні, Нурпеисова А.Р. информатика пәні, Биахметов Ж.Қ математика пәні, Альтенова Д, бастауыш сынып,“педагог-сарапшы”- бастауыш сынып мұғалімі Қайратова Д.Е.                                                                                                                                                                                                                                                                                                                                                                                                                                                                                                                                                                                                                                                                                                                                                                                                                                                                                                                                                                                                                                                                                                                                                                                                                                                                                                                                                                                                                                                                                                                                                                                                                                                                                                                                                                                                                                                                                                                                                                                                                                                                                                                                                                                                                                                                                                                                                                                                                                                                                                                                                                                                                                                                                                                                                                                                                                                                                                                                                                                                                                                                                                                                                                                                                                                                                                                                                                                                                                                                                                                                                                                                                                                                                                                                                                                                                                                                                                                                                                                                                                                                                                                                                                                                                                                                                                                                                                                                                                                                                                                                                                                                                                                                                                                                                                                                                                                                                                                                                                                                                                                                                                                                                                                                                                                                                                                                                                                                                                                                                                                                                                                                                                                                                                                                                                                                                                                                                                                                                                                                                                                                                                                                                                                                                                                                                                                                                                                                                                                                                                                                                                                                                                                                                                                                                                                                                                                                                                                                                                                                                                                                                                                                                                                                                                                                                                                                                                                                                                                                                                                                                                                                                                                                                                                      </w:t>
      </w:r>
    </w:p>
    <w:p w14:paraId="657A777B" w14:textId="77777777" w:rsidR="00044746" w:rsidRDefault="00044746" w:rsidP="00044746">
      <w:pPr>
        <w:pStyle w:val="ac"/>
        <w:jc w:val="both"/>
        <w:rPr>
          <w:rFonts w:ascii="Times New Roman" w:hAnsi="Times New Roman" w:cs="Times New Roman"/>
          <w:sz w:val="28"/>
          <w:lang w:val="kk-KZ"/>
        </w:rPr>
      </w:pPr>
      <w:r>
        <w:rPr>
          <w:rFonts w:ascii="Times New Roman" w:eastAsia="Times New Roman" w:hAnsi="Times New Roman" w:cs="Times New Roman"/>
          <w:sz w:val="28"/>
          <w:lang w:val="kk-KZ"/>
        </w:rPr>
        <w:t>Жас ұстаздың кәсіптік қызмет картасы:</w:t>
      </w:r>
    </w:p>
    <w:p w14:paraId="7B7032D3" w14:textId="1BE97000" w:rsidR="00044746" w:rsidRDefault="00044746" w:rsidP="00044746">
      <w:pPr>
        <w:pStyle w:val="ac"/>
        <w:jc w:val="both"/>
        <w:rPr>
          <w:rFonts w:ascii="Times New Roman" w:hAnsi="Times New Roman" w:cs="Times New Roman"/>
          <w:sz w:val="28"/>
          <w:lang w:val="kk-KZ"/>
        </w:rPr>
      </w:pPr>
      <w:r>
        <w:rPr>
          <w:rFonts w:ascii="Times New Roman" w:eastAsia="Times New Roman" w:hAnsi="Times New Roman" w:cs="Times New Roman"/>
          <w:sz w:val="28"/>
          <w:lang w:val="kk-KZ"/>
        </w:rPr>
        <w:br/>
        <w:t>·        Біліктілігін көтеруі (курстар, семинарлар,т.б.)</w:t>
      </w:r>
      <w:r>
        <w:rPr>
          <w:rFonts w:ascii="Times New Roman" w:eastAsia="Times New Roman" w:hAnsi="Times New Roman" w:cs="Times New Roman"/>
          <w:sz w:val="28"/>
          <w:lang w:val="kk-KZ"/>
        </w:rPr>
        <w:br/>
        <w:t>·        Кәсіптік табыстары рейтингісінің жылдар бойынша өсуі.</w:t>
      </w:r>
      <w:r>
        <w:rPr>
          <w:rFonts w:ascii="Times New Roman" w:eastAsia="Times New Roman" w:hAnsi="Times New Roman" w:cs="Times New Roman"/>
          <w:sz w:val="28"/>
          <w:lang w:val="kk-KZ"/>
        </w:rPr>
        <w:br/>
        <w:t>·        Әдістемелік жұмыстары</w:t>
      </w:r>
      <w:r>
        <w:rPr>
          <w:rFonts w:ascii="Times New Roman" w:eastAsia="Times New Roman" w:hAnsi="Times New Roman" w:cs="Times New Roman"/>
          <w:sz w:val="28"/>
          <w:lang w:val="kk-KZ"/>
        </w:rPr>
        <w:br/>
        <w:t>·        Кәсіптік жаңашылдық қызметі</w:t>
      </w:r>
      <w:r>
        <w:rPr>
          <w:rFonts w:ascii="Times New Roman" w:eastAsia="Times New Roman" w:hAnsi="Times New Roman" w:cs="Times New Roman"/>
          <w:sz w:val="28"/>
          <w:lang w:val="kk-KZ"/>
        </w:rPr>
        <w:br/>
        <w:t>·        Кәсіптік тұлғасы: негізгі мәселені анықтай алуы, жобалар құра білуі, өз қызметі бойынша есептер, мақалалар жаза алуы, төзімділігі, адами-рухани, психологиялық сапалары, қарым-қатынас шеберлігі</w:t>
      </w:r>
      <w:r>
        <w:rPr>
          <w:rFonts w:ascii="Times New Roman" w:eastAsia="Times New Roman" w:hAnsi="Times New Roman" w:cs="Times New Roman"/>
          <w:sz w:val="28"/>
          <w:lang w:val="kk-KZ"/>
        </w:rPr>
        <w:br/>
        <w:t>·        Пән бойынша сыныптан тыс жұмыстары</w:t>
      </w:r>
      <w:r>
        <w:rPr>
          <w:rFonts w:ascii="Times New Roman" w:eastAsia="Times New Roman" w:hAnsi="Times New Roman" w:cs="Times New Roman"/>
          <w:sz w:val="28"/>
          <w:lang w:val="kk-KZ"/>
        </w:rPr>
        <w:br/>
        <w:t>·        Қоғамдық педагогикалық қызметі</w:t>
      </w:r>
      <w:r>
        <w:rPr>
          <w:rFonts w:ascii="Times New Roman" w:eastAsia="Times New Roman" w:hAnsi="Times New Roman" w:cs="Times New Roman"/>
          <w:sz w:val="28"/>
          <w:lang w:val="kk-KZ"/>
        </w:rPr>
        <w:br/>
        <w:t xml:space="preserve">Осындай кесте әрбір жас маманның нақты әрі нәтижелі жұмыс істеуіне жетекші бола алады. </w:t>
      </w:r>
    </w:p>
    <w:p w14:paraId="571145FB" w14:textId="77777777" w:rsidR="00524EE0" w:rsidRDefault="00524EE0" w:rsidP="00524EE0">
      <w:pPr>
        <w:pStyle w:val="ac"/>
        <w:jc w:val="both"/>
        <w:rPr>
          <w:rFonts w:ascii="Times New Roman" w:hAnsi="Times New Roman"/>
          <w:color w:val="000000"/>
          <w:sz w:val="28"/>
          <w:szCs w:val="28"/>
          <w:lang w:val="kk-KZ"/>
        </w:rPr>
      </w:pPr>
      <w:r w:rsidRPr="00524EE0">
        <w:rPr>
          <w:rFonts w:ascii="Times New Roman" w:hAnsi="Times New Roman" w:cs="Times New Roman"/>
          <w:b/>
          <w:bCs/>
          <w:sz w:val="28"/>
          <w:szCs w:val="28"/>
          <w:lang w:val="kk-KZ"/>
        </w:rPr>
        <w:t>Жас педагогтарға жиі кездесетін қиындықтар:</w:t>
      </w:r>
      <w:r w:rsidRPr="00524EE0">
        <w:rPr>
          <w:sz w:val="28"/>
          <w:szCs w:val="28"/>
          <w:lang w:val="kk-KZ"/>
        </w:rPr>
        <w:t xml:space="preserve"> </w:t>
      </w:r>
      <w:r>
        <w:rPr>
          <w:rFonts w:ascii="Times New Roman" w:hAnsi="Times New Roman" w:cs="Times New Roman"/>
          <w:color w:val="000000"/>
          <w:sz w:val="28"/>
          <w:szCs w:val="28"/>
          <w:lang w:val="kk-KZ"/>
        </w:rPr>
        <w:t>сабақ жоспары, мақсат қою, с</w:t>
      </w:r>
      <w:r>
        <w:rPr>
          <w:rFonts w:ascii="Times New Roman" w:hAnsi="Times New Roman"/>
          <w:color w:val="000000"/>
          <w:sz w:val="28"/>
          <w:szCs w:val="28"/>
          <w:lang w:val="kk-KZ"/>
        </w:rPr>
        <w:t xml:space="preserve">абақтан тыс уақытта құжаттарды жүргізу, мен қосымша іс-шаралар,  әдістемелік тұрғыда түрлі сыныптарға бейімделу, оқушылармен қарым - қатынас құру. </w:t>
      </w:r>
    </w:p>
    <w:p w14:paraId="78D00859" w14:textId="290C471F" w:rsidR="00524EE0" w:rsidRPr="00524EE0" w:rsidRDefault="00524EE0" w:rsidP="00524EE0">
      <w:pPr>
        <w:pStyle w:val="ac"/>
        <w:jc w:val="both"/>
        <w:rPr>
          <w:sz w:val="28"/>
          <w:szCs w:val="28"/>
          <w:lang w:val="kk-KZ"/>
        </w:rPr>
      </w:pPr>
      <w:r w:rsidRPr="00524EE0">
        <w:rPr>
          <w:rFonts w:ascii="Times New Roman" w:hAnsi="Times New Roman"/>
          <w:b/>
          <w:bCs/>
          <w:color w:val="000000"/>
          <w:sz w:val="28"/>
          <w:szCs w:val="28"/>
          <w:lang w:val="kk-KZ"/>
        </w:rPr>
        <w:t>Шешу жолдары:</w:t>
      </w:r>
      <w:r>
        <w:rPr>
          <w:rFonts w:ascii="Times New Roman" w:hAnsi="Times New Roman"/>
          <w:color w:val="000000"/>
          <w:sz w:val="28"/>
          <w:szCs w:val="28"/>
          <w:lang w:val="kk-KZ"/>
        </w:rPr>
        <w:t xml:space="preserve"> сабақтың барлық кезеңдерін орындап үлгеру үшін SMART жоспарлау әдісі, күнделікті жоспарлау, тәжірибелі әріптестермен бірлесіп, жаңа әдістер үйрену арқылы, жеке сөйлесу мен сенім атмосферасын құру, ұжымдағы әріптестерден кеңес сұрап, өзара қолдау арқылы ортаға бейімделу. </w:t>
      </w:r>
    </w:p>
    <w:p w14:paraId="5FDD2894" w14:textId="77777777" w:rsidR="00524EE0" w:rsidRDefault="00524EE0" w:rsidP="00524EE0">
      <w:pPr>
        <w:pStyle w:val="ac"/>
        <w:jc w:val="both"/>
        <w:rPr>
          <w:rFonts w:ascii="Times New Roman" w:hAnsi="Times New Roman" w:cs="Times New Roman"/>
          <w:color w:val="000000"/>
          <w:sz w:val="28"/>
          <w:szCs w:val="28"/>
          <w:lang w:val="kk-KZ"/>
        </w:rPr>
      </w:pPr>
    </w:p>
    <w:p w14:paraId="756FFAB4" w14:textId="77777777" w:rsidR="00DD61CA" w:rsidRDefault="00DD61CA" w:rsidP="00DD61CA">
      <w:pPr>
        <w:spacing w:after="0"/>
        <w:jc w:val="both"/>
        <w:rPr>
          <w:lang w:val="kk-KZ"/>
        </w:rPr>
      </w:pPr>
    </w:p>
    <w:p w14:paraId="4DC61BD8" w14:textId="77777777" w:rsidR="00DD61CA" w:rsidRDefault="00DD61CA" w:rsidP="00DD61CA">
      <w:pPr>
        <w:spacing w:after="0"/>
        <w:jc w:val="both"/>
        <w:rPr>
          <w:lang w:val="kk-KZ"/>
        </w:rPr>
      </w:pPr>
    </w:p>
    <w:p w14:paraId="5B6D5374" w14:textId="6D845A4D" w:rsidR="00F12C76" w:rsidRPr="00044746" w:rsidRDefault="00DD61CA" w:rsidP="00DD61CA">
      <w:pPr>
        <w:spacing w:after="0"/>
        <w:jc w:val="both"/>
        <w:rPr>
          <w:lang w:val="kk-KZ"/>
        </w:rPr>
      </w:pPr>
      <w:r w:rsidRPr="00DD61CA">
        <w:rPr>
          <w:b/>
          <w:bCs/>
          <w:lang w:val="kk-KZ"/>
        </w:rPr>
        <w:t>«Жас маман» мектебінің жетекшісі:</w:t>
      </w:r>
      <w:r>
        <w:rPr>
          <w:lang w:val="kk-KZ"/>
        </w:rPr>
        <w:t xml:space="preserve">                      Ахметжанова С.С.</w:t>
      </w:r>
    </w:p>
    <w:sectPr w:rsidR="00F12C76" w:rsidRPr="0004474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0B"/>
    <w:rsid w:val="00044746"/>
    <w:rsid w:val="0027620B"/>
    <w:rsid w:val="00524EE0"/>
    <w:rsid w:val="006C0B77"/>
    <w:rsid w:val="008242FF"/>
    <w:rsid w:val="00870751"/>
    <w:rsid w:val="00922C48"/>
    <w:rsid w:val="00B915B7"/>
    <w:rsid w:val="00D74710"/>
    <w:rsid w:val="00DC5BA6"/>
    <w:rsid w:val="00DC6916"/>
    <w:rsid w:val="00DD61C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BAED"/>
  <w15:chartTrackingRefBased/>
  <w15:docId w15:val="{FF85155A-AABB-42E9-9C28-1ECA56D6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76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76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620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762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7620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762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7620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7620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7620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62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762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62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620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7620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7620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7620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7620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7620B"/>
    <w:rPr>
      <w:rFonts w:eastAsiaTheme="majorEastAsia" w:cstheme="majorBidi"/>
      <w:color w:val="272727" w:themeColor="text1" w:themeTint="D8"/>
      <w:sz w:val="28"/>
    </w:rPr>
  </w:style>
  <w:style w:type="paragraph" w:styleId="a3">
    <w:name w:val="Title"/>
    <w:basedOn w:val="a"/>
    <w:next w:val="a"/>
    <w:link w:val="a4"/>
    <w:uiPriority w:val="10"/>
    <w:qFormat/>
    <w:rsid w:val="0027620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6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20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762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620B"/>
    <w:pPr>
      <w:spacing w:before="160"/>
      <w:jc w:val="center"/>
    </w:pPr>
    <w:rPr>
      <w:i/>
      <w:iCs/>
      <w:color w:val="404040" w:themeColor="text1" w:themeTint="BF"/>
    </w:rPr>
  </w:style>
  <w:style w:type="character" w:customStyle="1" w:styleId="22">
    <w:name w:val="Цитата 2 Знак"/>
    <w:basedOn w:val="a0"/>
    <w:link w:val="21"/>
    <w:uiPriority w:val="29"/>
    <w:rsid w:val="0027620B"/>
    <w:rPr>
      <w:rFonts w:ascii="Times New Roman" w:hAnsi="Times New Roman"/>
      <w:i/>
      <w:iCs/>
      <w:color w:val="404040" w:themeColor="text1" w:themeTint="BF"/>
      <w:sz w:val="28"/>
    </w:rPr>
  </w:style>
  <w:style w:type="paragraph" w:styleId="a7">
    <w:name w:val="List Paragraph"/>
    <w:basedOn w:val="a"/>
    <w:uiPriority w:val="34"/>
    <w:qFormat/>
    <w:rsid w:val="0027620B"/>
    <w:pPr>
      <w:ind w:left="720"/>
      <w:contextualSpacing/>
    </w:pPr>
  </w:style>
  <w:style w:type="character" w:styleId="a8">
    <w:name w:val="Intense Emphasis"/>
    <w:basedOn w:val="a0"/>
    <w:uiPriority w:val="21"/>
    <w:qFormat/>
    <w:rsid w:val="0027620B"/>
    <w:rPr>
      <w:i/>
      <w:iCs/>
      <w:color w:val="2F5496" w:themeColor="accent1" w:themeShade="BF"/>
    </w:rPr>
  </w:style>
  <w:style w:type="paragraph" w:styleId="a9">
    <w:name w:val="Intense Quote"/>
    <w:basedOn w:val="a"/>
    <w:next w:val="a"/>
    <w:link w:val="aa"/>
    <w:uiPriority w:val="30"/>
    <w:qFormat/>
    <w:rsid w:val="00276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7620B"/>
    <w:rPr>
      <w:rFonts w:ascii="Times New Roman" w:hAnsi="Times New Roman"/>
      <w:i/>
      <w:iCs/>
      <w:color w:val="2F5496" w:themeColor="accent1" w:themeShade="BF"/>
      <w:sz w:val="28"/>
    </w:rPr>
  </w:style>
  <w:style w:type="character" w:styleId="ab">
    <w:name w:val="Intense Reference"/>
    <w:basedOn w:val="a0"/>
    <w:uiPriority w:val="32"/>
    <w:qFormat/>
    <w:rsid w:val="0027620B"/>
    <w:rPr>
      <w:b/>
      <w:bCs/>
      <w:smallCaps/>
      <w:color w:val="2F5496" w:themeColor="accent1" w:themeShade="BF"/>
      <w:spacing w:val="5"/>
    </w:rPr>
  </w:style>
  <w:style w:type="paragraph" w:styleId="ac">
    <w:name w:val="No Spacing"/>
    <w:uiPriority w:val="1"/>
    <w:qFormat/>
    <w:rsid w:val="00044746"/>
    <w:pPr>
      <w:spacing w:after="0" w:line="240" w:lineRule="auto"/>
    </w:pPr>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1465</Words>
  <Characters>8354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2025-11-12T06:49:00Z</dcterms:created>
  <dcterms:modified xsi:type="dcterms:W3CDTF">2025-11-12T07:11:00Z</dcterms:modified>
</cp:coreProperties>
</file>